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39" w:rsidRDefault="00DE5F39" w:rsidP="00103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t>Аннотации к р</w:t>
      </w:r>
      <w:r w:rsidR="00566BBE">
        <w:rPr>
          <w:rFonts w:ascii="Times New Roman" w:hAnsi="Times New Roman"/>
          <w:b/>
          <w:sz w:val="24"/>
          <w:szCs w:val="24"/>
        </w:rPr>
        <w:t>абочим программам по предмету «Родной язык (русский)</w:t>
      </w:r>
      <w:r w:rsidRPr="007E3CF4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</w:p>
    <w:p w:rsidR="00DE5F39" w:rsidRDefault="00DE5F39" w:rsidP="00103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103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DE5F39" w:rsidRDefault="00AA2F91" w:rsidP="00103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103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DE5F39" w:rsidRPr="000F63E7" w:rsidRDefault="00AA2F91" w:rsidP="00103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103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DE5F39" w:rsidRPr="000F63E7" w:rsidRDefault="00AA2F91" w:rsidP="00103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  в неделю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103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DE5F39" w:rsidRPr="00DE5F39" w:rsidRDefault="00DE5F39" w:rsidP="00103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F91">
              <w:rPr>
                <w:rFonts w:ascii="Times New Roman" w:hAnsi="Times New Roman"/>
                <w:sz w:val="24"/>
                <w:szCs w:val="24"/>
              </w:rPr>
              <w:t xml:space="preserve"> Творческая группа учителей: Иванова А.С., </w:t>
            </w:r>
            <w:proofErr w:type="spellStart"/>
            <w:r w:rsidR="00AA2F91">
              <w:rPr>
                <w:rFonts w:ascii="Times New Roman" w:hAnsi="Times New Roman"/>
                <w:sz w:val="24"/>
                <w:szCs w:val="24"/>
              </w:rPr>
              <w:t>Мустакимова</w:t>
            </w:r>
            <w:proofErr w:type="spellEnd"/>
            <w:r w:rsidR="00AA2F91">
              <w:rPr>
                <w:rFonts w:ascii="Times New Roman" w:hAnsi="Times New Roman"/>
                <w:sz w:val="24"/>
                <w:szCs w:val="24"/>
              </w:rPr>
              <w:t xml:space="preserve"> Г.Ф., </w:t>
            </w:r>
            <w:proofErr w:type="spellStart"/>
            <w:r w:rsidR="00AA2F91">
              <w:rPr>
                <w:rFonts w:ascii="Times New Roman" w:hAnsi="Times New Roman"/>
                <w:sz w:val="24"/>
                <w:szCs w:val="24"/>
              </w:rPr>
              <w:t>Сивухова</w:t>
            </w:r>
            <w:proofErr w:type="spellEnd"/>
            <w:r w:rsidR="00AA2F91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103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ED5F09" w:rsidRDefault="00AA2F91" w:rsidP="0010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ED5F09" w:rsidRPr="00ED5F0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Основная цель обучения родному языку</w:t>
            </w:r>
            <w:r w:rsidR="00ED5F09" w:rsidRPr="00ED5F0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состоит в формирован</w:t>
            </w:r>
            <w:proofErr w:type="gramStart"/>
            <w:r w:rsidR="00ED5F09" w:rsidRPr="00ED5F0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ии у у</w:t>
            </w:r>
            <w:proofErr w:type="gramEnd"/>
            <w:r w:rsidR="00ED5F09" w:rsidRPr="00ED5F0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чащихся речевых умений в различных видах речевой деятельности. Речевые навыки и умения достигаются путем определенной системы упражнений.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103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ED5F09" w:rsidRPr="0085454F" w:rsidRDefault="00ED5F09" w:rsidP="0010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85454F">
              <w:rPr>
                <w:rFonts w:ascii="Times New Roman" w:hAnsi="Times New Roman"/>
                <w:sz w:val="24"/>
                <w:szCs w:val="24"/>
              </w:rPr>
              <w:t xml:space="preserve">Основные формы организации учебных занятий – </w:t>
            </w:r>
            <w:r w:rsidRPr="0085454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урок, урок-игра, урок-исследование, урок-путешествие, урок-экскурсия, диспуты, презентации, на которых проводятся:</w:t>
            </w:r>
            <w:proofErr w:type="gramEnd"/>
          </w:p>
          <w:p w:rsidR="00ED5F09" w:rsidRPr="00387FCB" w:rsidRDefault="00ED5F09" w:rsidP="00103CA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репродуктивного или эвристического характера.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В первом случае предполагается сознательное усвоение и последующее воспроизведений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ситуаций;</w:t>
            </w:r>
          </w:p>
          <w:p w:rsidR="00ED5F09" w:rsidRPr="00387FCB" w:rsidRDefault="00ED5F09" w:rsidP="00103CA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взаимные вопросы и задания групп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 После прочтения текста, просмотра кинофрагмента или иллюстративного материала, сообщения, рассказа учителя, экскурсии и т. д. учащиеся сами формулируют вопросы и задания содержательного или проблемного характера, которые потом распределяются между группами.</w:t>
            </w:r>
          </w:p>
          <w:p w:rsidR="00ED5F09" w:rsidRPr="00387FCB" w:rsidRDefault="00ED5F09" w:rsidP="00103CA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взаимообъяснение</w:t>
            </w:r>
            <w:proofErr w:type="spellEnd"/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Предметом деятельности в этой учебной ситуации может выступать как содержание изучаемого материала, так и собственно организация деятельности. В первом случае учащиеся выступают в роли учителя, рассказывая, демонстрируя или объясняя одноклассникам небольшой фрагмент темы. Во втором случае учащиеся дают одноклассникам рекомендации по организации работы в группе, поиску информации, предлагают свой алгоритм выполнения задания и т. д.;</w:t>
            </w:r>
          </w:p>
          <w:p w:rsidR="00ED5F09" w:rsidRPr="00387FCB" w:rsidRDefault="00ED5F09" w:rsidP="00103CA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интервью.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Например, интервью по определенной теме у членов своей семьи, старшеклассников, представителей педагогического коллектива школы. Также в формате интервью может осуществляться рефлексия по итогам работы класса на уроке или по итогам изучения темы. Вопросы для интервью разрабатываются самими учащимися, а полученные ответы могут использоваться в дальнейшем, например, в качестве материала для создания проблемных ситуаций. Также результаты проведения интервью по особо важным разделам курса могут лечь в основу большого итогового проекта, который предполагается презентовать по окончании обучения;</w:t>
            </w:r>
          </w:p>
          <w:p w:rsidR="00ED5F09" w:rsidRPr="00387FCB" w:rsidRDefault="00ED5F09" w:rsidP="00103CA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драматизация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 (театрализация) при условии активного участия детей в деятельности на всех этапах: написание сценария, распределение ролей, режиссура, сценография, </w:t>
            </w:r>
            <w:proofErr w:type="spellStart"/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костюмирование</w:t>
            </w:r>
            <w:proofErr w:type="spellEnd"/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и т.д., каждый из которых может быть поручен определенной творческой группе;</w:t>
            </w:r>
          </w:p>
          <w:p w:rsidR="00ED5F09" w:rsidRPr="00387FCB" w:rsidRDefault="00ED5F09" w:rsidP="00103CA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 поурочного словаря основных терминов и понятий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, что способствует систематизации и усвоению учебного материала школьниками. Работа со словарем способствует не только пониманию сути изучаемых явлений и фактов, но и совершенствует 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навыки работы с источниками информации, устной и письменной речи, т. к. требует создания точных, понятных, грамотных формулировок;</w:t>
            </w:r>
          </w:p>
          <w:p w:rsidR="00ED5F09" w:rsidRPr="00387FCB" w:rsidRDefault="00ED5F09" w:rsidP="00103CA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галереи образов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 Эта работа направлена на формирование образного восприятия изучаемого материала, установление связей содержания курса не только на теоретическом, но и на образно-визуальном уровне, а также на формирование культурной эрудиции учащихся. Содержанием такой галереи образов может стать разнообразный наглядный материал по курсу: репродукции картин, икон, храмов, фотографии и изображения персоналий, музейных экспозиций, ритуальные и бытовые предметы, характерные для православной культуры и др., целесообразно привлечение фотографий предметов, лиц, событий по тематике курса из семьи, семейного архива учащихся (по согласию родителей);</w:t>
            </w:r>
          </w:p>
          <w:p w:rsidR="00C72917" w:rsidRPr="00103CAF" w:rsidRDefault="00ED5F09" w:rsidP="00103CA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кратких эссе, сочинений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 что способствует развитию навыков письма, работы с источниками информации</w:t>
            </w:r>
            <w:r w:rsidRPr="00387FCB">
              <w:rPr>
                <w:rStyle w:val="c7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5F39" w:rsidRPr="00EE1D6D" w:rsidRDefault="00DE5F39" w:rsidP="00103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893" w:rsidRDefault="00A32893" w:rsidP="00103CAF">
      <w:pPr>
        <w:spacing w:after="0" w:line="240" w:lineRule="auto"/>
      </w:pPr>
    </w:p>
    <w:p w:rsidR="00103CAF" w:rsidRDefault="00103CAF" w:rsidP="00103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t>Аннотации к рабочим пр</w:t>
      </w:r>
      <w:r>
        <w:rPr>
          <w:rFonts w:ascii="Times New Roman" w:hAnsi="Times New Roman"/>
          <w:b/>
          <w:sz w:val="24"/>
          <w:szCs w:val="24"/>
        </w:rPr>
        <w:t>ограммам по предмету: «Родной русский язык</w:t>
      </w:r>
      <w:r w:rsidRPr="007E3CF4">
        <w:rPr>
          <w:rFonts w:ascii="Times New Roman" w:hAnsi="Times New Roman"/>
          <w:b/>
          <w:sz w:val="24"/>
          <w:szCs w:val="24"/>
        </w:rPr>
        <w:t>»</w:t>
      </w:r>
    </w:p>
    <w:p w:rsidR="00103CAF" w:rsidRDefault="00103CAF" w:rsidP="00103CA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7"/>
        <w:gridCol w:w="7178"/>
      </w:tblGrid>
      <w:tr w:rsidR="00103CAF" w:rsidRPr="004E7656" w:rsidTr="00DF03D7">
        <w:tc>
          <w:tcPr>
            <w:tcW w:w="2167" w:type="dxa"/>
          </w:tcPr>
          <w:p w:rsidR="00103CAF" w:rsidRPr="004E7656" w:rsidRDefault="00103CAF" w:rsidP="00103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78" w:type="dxa"/>
          </w:tcPr>
          <w:p w:rsidR="00103CAF" w:rsidRPr="00DE5F39" w:rsidRDefault="00103CAF" w:rsidP="00103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русский язык </w:t>
            </w:r>
          </w:p>
        </w:tc>
      </w:tr>
      <w:tr w:rsidR="00103CAF" w:rsidRPr="004E7656" w:rsidTr="00DF03D7">
        <w:tc>
          <w:tcPr>
            <w:tcW w:w="2167" w:type="dxa"/>
          </w:tcPr>
          <w:p w:rsidR="00103CAF" w:rsidRPr="004E7656" w:rsidRDefault="00103CAF" w:rsidP="00103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78" w:type="dxa"/>
          </w:tcPr>
          <w:p w:rsidR="00103CAF" w:rsidRPr="000E4BDA" w:rsidRDefault="00103CAF" w:rsidP="00103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3CAF" w:rsidRPr="004E7656" w:rsidTr="00DF03D7">
        <w:tc>
          <w:tcPr>
            <w:tcW w:w="2167" w:type="dxa"/>
          </w:tcPr>
          <w:p w:rsidR="00103CAF" w:rsidRPr="004E7656" w:rsidRDefault="00103CAF" w:rsidP="00103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78" w:type="dxa"/>
          </w:tcPr>
          <w:p w:rsidR="00103CAF" w:rsidRPr="00422359" w:rsidRDefault="00103CAF" w:rsidP="00103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в неделю</w:t>
            </w:r>
          </w:p>
        </w:tc>
      </w:tr>
      <w:tr w:rsidR="00103CAF" w:rsidRPr="004E7656" w:rsidTr="00DF03D7">
        <w:tc>
          <w:tcPr>
            <w:tcW w:w="2167" w:type="dxa"/>
          </w:tcPr>
          <w:p w:rsidR="00103CAF" w:rsidRPr="004E7656" w:rsidRDefault="00103CAF" w:rsidP="00103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178" w:type="dxa"/>
          </w:tcPr>
          <w:p w:rsidR="00103CAF" w:rsidRPr="00DE5F39" w:rsidRDefault="00103CAF" w:rsidP="00103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Мустакимова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103CAF" w:rsidRPr="0022488C" w:rsidTr="00DF03D7">
        <w:tc>
          <w:tcPr>
            <w:tcW w:w="2167" w:type="dxa"/>
          </w:tcPr>
          <w:p w:rsidR="00103CAF" w:rsidRPr="0022488C" w:rsidRDefault="00103CAF" w:rsidP="00103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88C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78" w:type="dxa"/>
          </w:tcPr>
          <w:p w:rsidR="00103CAF" w:rsidRDefault="00103CAF" w:rsidP="00103CAF">
            <w:pPr>
              <w:pStyle w:val="s1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      </w:r>
          </w:p>
          <w:p w:rsidR="00103CAF" w:rsidRDefault="00103CAF" w:rsidP="00103CAF">
            <w:pPr>
              <w:pStyle w:val="s1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 xml:space="preserve">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      </w:r>
          </w:p>
          <w:p w:rsidR="00103CAF" w:rsidRDefault="00103CAF" w:rsidP="00103CAF">
            <w:pPr>
              <w:pStyle w:val="s1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 xml:space="preserve">воспитание уважительного отношения к культурам и языкам народов России; </w:t>
            </w:r>
          </w:p>
          <w:p w:rsidR="00103CAF" w:rsidRDefault="00103CAF" w:rsidP="00103CAF">
            <w:pPr>
              <w:pStyle w:val="s1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>овладение культурой межнационального общения; 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      </w:r>
          </w:p>
          <w:p w:rsidR="00103CAF" w:rsidRDefault="00103CAF" w:rsidP="00103CAF">
            <w:pPr>
              <w:pStyle w:val="s1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gramStart"/>
            <w:r>
              <w:t>развитие готовности и способности к речевому взаимодействию и взаимопониманию, потребности к речевому самосовершенствованию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</w:t>
            </w:r>
            <w:proofErr w:type="gramEnd"/>
            <w:r>
              <w:t xml:space="preserve"> о национальной </w:t>
            </w:r>
            <w:r>
              <w:lastRenderedPageBreak/>
              <w:t xml:space="preserve">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      </w:r>
          </w:p>
          <w:p w:rsidR="00103CAF" w:rsidRDefault="00103CAF" w:rsidP="00103CAF">
            <w:pPr>
              <w:pStyle w:val="s1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 развитие проектного и исследовательского мышления</w:t>
            </w:r>
          </w:p>
          <w:p w:rsidR="00103CAF" w:rsidRPr="00103CAF" w:rsidRDefault="00103CAF" w:rsidP="00103CAF">
            <w:pPr>
              <w:pStyle w:val="s1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 xml:space="preserve"> приобретение практического опыта исследовательской работы по русскому языку, воспитание самостоятельности в приобретении знаний. </w:t>
            </w:r>
          </w:p>
        </w:tc>
      </w:tr>
      <w:tr w:rsidR="00103CAF" w:rsidRPr="0022488C" w:rsidTr="00DF03D7">
        <w:tc>
          <w:tcPr>
            <w:tcW w:w="2167" w:type="dxa"/>
          </w:tcPr>
          <w:p w:rsidR="00103CAF" w:rsidRPr="0022488C" w:rsidRDefault="00103CAF" w:rsidP="00103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88C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78" w:type="dxa"/>
          </w:tcPr>
          <w:p w:rsidR="00103CAF" w:rsidRDefault="00103CAF" w:rsidP="00103CAF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Слово и словесность.</w:t>
            </w:r>
          </w:p>
          <w:p w:rsidR="00103CAF" w:rsidRDefault="00103CAF" w:rsidP="00103CAF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Стилистические возможности языковых средств.</w:t>
            </w:r>
          </w:p>
          <w:p w:rsidR="00103CAF" w:rsidRDefault="00103CAF" w:rsidP="00103CAF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Лексика. Фразеология. Лексические единицы.</w:t>
            </w:r>
          </w:p>
          <w:p w:rsidR="00103CAF" w:rsidRDefault="00103CAF" w:rsidP="00103CAF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Стилистическое использование морфологических форм различных частей речи.</w:t>
            </w:r>
          </w:p>
          <w:p w:rsidR="00103CAF" w:rsidRDefault="00103CAF" w:rsidP="00103CAF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Основные виды словесного выражения.</w:t>
            </w:r>
          </w:p>
          <w:p w:rsidR="00103CAF" w:rsidRDefault="00103CAF" w:rsidP="00103CAF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Система стихосложения.</w:t>
            </w:r>
          </w:p>
          <w:p w:rsidR="00103CAF" w:rsidRPr="0022488C" w:rsidRDefault="00103CAF" w:rsidP="00103CAF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Стилистический анализ текста.</w:t>
            </w:r>
          </w:p>
        </w:tc>
      </w:tr>
    </w:tbl>
    <w:p w:rsidR="00103CAF" w:rsidRDefault="00103CAF" w:rsidP="00103CA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0250E5" w:rsidRPr="004E7656" w:rsidTr="001327C9">
        <w:tc>
          <w:tcPr>
            <w:tcW w:w="2203" w:type="dxa"/>
            <w:shd w:val="clear" w:color="auto" w:fill="auto"/>
          </w:tcPr>
          <w:p w:rsidR="000250E5" w:rsidRPr="004E7656" w:rsidRDefault="000250E5" w:rsidP="00132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68" w:type="dxa"/>
            <w:shd w:val="clear" w:color="auto" w:fill="auto"/>
          </w:tcPr>
          <w:p w:rsidR="000250E5" w:rsidRPr="00DE5F39" w:rsidRDefault="000250E5" w:rsidP="00132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</w:tr>
      <w:tr w:rsidR="000250E5" w:rsidRPr="004E7656" w:rsidTr="001327C9">
        <w:tc>
          <w:tcPr>
            <w:tcW w:w="2203" w:type="dxa"/>
            <w:shd w:val="clear" w:color="auto" w:fill="auto"/>
          </w:tcPr>
          <w:p w:rsidR="000250E5" w:rsidRPr="004E7656" w:rsidRDefault="000250E5" w:rsidP="00132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0250E5" w:rsidRPr="000F63E7" w:rsidRDefault="000250E5" w:rsidP="00132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250E5" w:rsidRPr="004E7656" w:rsidTr="001327C9">
        <w:tc>
          <w:tcPr>
            <w:tcW w:w="2203" w:type="dxa"/>
            <w:shd w:val="clear" w:color="auto" w:fill="auto"/>
          </w:tcPr>
          <w:p w:rsidR="000250E5" w:rsidRPr="004E7656" w:rsidRDefault="000250E5" w:rsidP="00132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0250E5" w:rsidRPr="000F63E7" w:rsidRDefault="000250E5" w:rsidP="00132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  в неделю</w:t>
            </w:r>
          </w:p>
        </w:tc>
      </w:tr>
      <w:tr w:rsidR="000250E5" w:rsidRPr="004E7656" w:rsidTr="001327C9">
        <w:tc>
          <w:tcPr>
            <w:tcW w:w="2203" w:type="dxa"/>
            <w:shd w:val="clear" w:color="auto" w:fill="auto"/>
          </w:tcPr>
          <w:p w:rsidR="000250E5" w:rsidRPr="004E7656" w:rsidRDefault="000250E5" w:rsidP="00132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0250E5" w:rsidRPr="00DE5F39" w:rsidRDefault="000250E5" w:rsidP="00132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группа учителей: Иванова А.С.,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Мустакимова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</w:tr>
      <w:tr w:rsidR="000250E5" w:rsidRPr="004E7656" w:rsidTr="001327C9">
        <w:tc>
          <w:tcPr>
            <w:tcW w:w="2203" w:type="dxa"/>
            <w:shd w:val="clear" w:color="auto" w:fill="auto"/>
          </w:tcPr>
          <w:p w:rsidR="000250E5" w:rsidRPr="004E7656" w:rsidRDefault="000250E5" w:rsidP="00132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0250E5" w:rsidRPr="009271CF" w:rsidRDefault="000250E5" w:rsidP="001327C9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9271CF">
              <w:rPr>
                <w:b/>
                <w:bCs/>
                <w:color w:val="333333"/>
                <w:shd w:val="clear" w:color="auto" w:fill="FFFFFF"/>
              </w:rPr>
              <w:t>Основная цель обучения родному языку</w:t>
            </w:r>
            <w:r w:rsidRPr="009271CF">
              <w:rPr>
                <w:color w:val="333333"/>
                <w:shd w:val="clear" w:color="auto" w:fill="FFFFFF"/>
              </w:rPr>
              <w:t xml:space="preserve"> состоит в </w:t>
            </w:r>
            <w:r w:rsidRPr="009271CF">
              <w:rPr>
                <w:color w:val="000000"/>
                <w:shd w:val="clear" w:color="auto" w:fill="FFFFFF"/>
              </w:rPr>
      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      </w:r>
          </w:p>
        </w:tc>
      </w:tr>
      <w:tr w:rsidR="000250E5" w:rsidRPr="004E7656" w:rsidTr="001327C9">
        <w:tc>
          <w:tcPr>
            <w:tcW w:w="2203" w:type="dxa"/>
            <w:shd w:val="clear" w:color="auto" w:fill="auto"/>
          </w:tcPr>
          <w:p w:rsidR="000250E5" w:rsidRPr="004E7656" w:rsidRDefault="000250E5" w:rsidP="00132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0250E5" w:rsidRPr="0085454F" w:rsidRDefault="000250E5" w:rsidP="0013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85454F">
              <w:rPr>
                <w:rFonts w:ascii="Times New Roman" w:hAnsi="Times New Roman"/>
                <w:sz w:val="24"/>
                <w:szCs w:val="24"/>
              </w:rPr>
              <w:t xml:space="preserve">Основные формы организации учебных занятий – </w:t>
            </w:r>
            <w:r w:rsidRPr="0085454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урок, урок-игра, урок-исследование, урок-путешествие, урок-экскурсия, диспуты, презентации, на которых проводятся:</w:t>
            </w:r>
            <w:proofErr w:type="gramEnd"/>
          </w:p>
          <w:p w:rsidR="000250E5" w:rsidRPr="00387FCB" w:rsidRDefault="000250E5" w:rsidP="001327C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беседа репродуктивного или эвристического характера.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В первом случае предполагается сознательное усвоение и последующее воспроизведений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ситуаций;</w:t>
            </w:r>
          </w:p>
          <w:p w:rsidR="000250E5" w:rsidRPr="00387FCB" w:rsidRDefault="000250E5" w:rsidP="001327C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взаимные вопросы и задания групп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 После прочтения текста, просмотра кинофрагмента или иллюстративного материала, сообщения, рассказа учителя, экскурсии и т. д. учащиеся сами формулируют вопросы и задания содержательного или проблемного характера, которые потом распределяются между группами.</w:t>
            </w:r>
          </w:p>
          <w:p w:rsidR="000250E5" w:rsidRPr="00387FCB" w:rsidRDefault="000250E5" w:rsidP="001327C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взаимообъяснение</w:t>
            </w:r>
            <w:proofErr w:type="spellEnd"/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 Предметом деятельности в этой учебной ситуации может выступать как содержание изучаемого материала, так и собственно организация деятельности. В первом случае учащиеся выступают в роли учителя, рассказывая, демонстрируя или объясняя одноклассникам небольшой фрагмент темы. Во втором случае учащиеся дают одноклассникам рекомендации по 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работы в группе, поиску информации, предлагают свой алгоритм выполнения задания и т. д.;</w:t>
            </w:r>
          </w:p>
          <w:p w:rsidR="000250E5" w:rsidRPr="00387FCB" w:rsidRDefault="000250E5" w:rsidP="001327C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интервью.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 Например, интервью по определенной теме у членов своей семьи, старшеклассников, представителей педагогического коллектива школы. Также в формате интервью может осуществляться рефлексия по итогам работы класса на уроке или по итогам изучения темы. Вопросы для интервью разрабатываются самими учащимися, а полученные ответы могут использоваться в дальнейшем, например, в качестве материала для создания проблемных ситуаций. </w:t>
            </w:r>
            <w:proofErr w:type="gramStart"/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Также результаты проведения интервью по особо важным разделам курса могут лечь в основу большого итогового проекта, который предполагается презентовать по окончании обучения;</w:t>
            </w:r>
            <w:proofErr w:type="gramEnd"/>
          </w:p>
          <w:p w:rsidR="000250E5" w:rsidRPr="00387FCB" w:rsidRDefault="000250E5" w:rsidP="001327C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драматизация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 (театрализация) при условии активного участия детей в деятельности на всех этапах: написание сценария, распределение ролей, режиссура, сценография, </w:t>
            </w:r>
            <w:proofErr w:type="spellStart"/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костюмирование</w:t>
            </w:r>
            <w:proofErr w:type="spellEnd"/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и т.д., каждый из которых может быть поручен определенной творческой группе;</w:t>
            </w:r>
          </w:p>
          <w:p w:rsidR="000250E5" w:rsidRPr="00387FCB" w:rsidRDefault="000250E5" w:rsidP="001327C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 поурочного словаря основных терминов и понятий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 что способствует систематизации и усвоению учебного материала школьниками. Работа со словарем способствует не только пониманию сути изучаемых явлений и фактов, но и совершенствует навыки работы с источниками информации, устной и письменной речи, т. к. требует создания точных, понятных, грамотных формулировок;</w:t>
            </w:r>
          </w:p>
          <w:p w:rsidR="000250E5" w:rsidRPr="00387FCB" w:rsidRDefault="000250E5" w:rsidP="001327C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галереи образов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 Эта работа направлена на формирование образного восприятия изучаемого материала, установление связей содержания курса не только на теоретическом, но и на образно-визуальном уровне, а также на формирование культурной эрудиции учащихся. Содержанием такой галереи образов может стать разнообразный наглядный материал по курсу: репродукции картин, икон, храмов, фотографии и изображения персоналий, музейных экспозиций, ритуальные и бытовые предметы, характерные для православной культуры и др., целесообразно привлечение фотографий предметов, лиц, событий по тематике курса из семьи, семейного архива учащихся (по согласию родителей);</w:t>
            </w:r>
          </w:p>
          <w:p w:rsidR="000250E5" w:rsidRPr="00C5108F" w:rsidRDefault="000250E5" w:rsidP="001327C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CB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кратких эссе, сочинений</w:t>
            </w:r>
            <w:r w:rsidRPr="00387F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 что способствует развитию навыков письма, работы с источниками информации</w:t>
            </w:r>
            <w:r w:rsidRPr="00387FCB">
              <w:rPr>
                <w:rStyle w:val="c7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50E5" w:rsidRDefault="000250E5" w:rsidP="00103CAF">
      <w:pPr>
        <w:spacing w:after="0" w:line="240" w:lineRule="auto"/>
      </w:pPr>
    </w:p>
    <w:sectPr w:rsidR="000250E5" w:rsidSect="00A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1885"/>
    <w:multiLevelType w:val="hybridMultilevel"/>
    <w:tmpl w:val="A876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6140B"/>
    <w:multiLevelType w:val="hybridMultilevel"/>
    <w:tmpl w:val="576ADA9C"/>
    <w:lvl w:ilvl="0" w:tplc="8CC6F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D4DA7"/>
    <w:multiLevelType w:val="multilevel"/>
    <w:tmpl w:val="6DB2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E5F39"/>
    <w:rsid w:val="000250E5"/>
    <w:rsid w:val="000F63E7"/>
    <w:rsid w:val="00103CAF"/>
    <w:rsid w:val="00153859"/>
    <w:rsid w:val="00185943"/>
    <w:rsid w:val="00194642"/>
    <w:rsid w:val="00234167"/>
    <w:rsid w:val="00291A87"/>
    <w:rsid w:val="002B074C"/>
    <w:rsid w:val="004F5CDC"/>
    <w:rsid w:val="00566BBE"/>
    <w:rsid w:val="006F1FC2"/>
    <w:rsid w:val="00797D5B"/>
    <w:rsid w:val="007D193D"/>
    <w:rsid w:val="008D33A4"/>
    <w:rsid w:val="00A32893"/>
    <w:rsid w:val="00AA2F91"/>
    <w:rsid w:val="00B300DF"/>
    <w:rsid w:val="00BE3A52"/>
    <w:rsid w:val="00C13274"/>
    <w:rsid w:val="00C72917"/>
    <w:rsid w:val="00CC096B"/>
    <w:rsid w:val="00D5285A"/>
    <w:rsid w:val="00DB2F67"/>
    <w:rsid w:val="00DE5F39"/>
    <w:rsid w:val="00ED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4">
    <w:name w:val="Hyperlink"/>
    <w:basedOn w:val="a0"/>
    <w:uiPriority w:val="99"/>
    <w:unhideWhenUsed/>
    <w:rsid w:val="000F63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5F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8">
    <w:name w:val="c8"/>
    <w:rsid w:val="00ED5F09"/>
  </w:style>
  <w:style w:type="character" w:customStyle="1" w:styleId="c2">
    <w:name w:val="c2"/>
    <w:rsid w:val="00ED5F09"/>
  </w:style>
  <w:style w:type="character" w:customStyle="1" w:styleId="c72">
    <w:name w:val="c72"/>
    <w:rsid w:val="00ED5F09"/>
  </w:style>
  <w:style w:type="paragraph" w:customStyle="1" w:styleId="c1">
    <w:name w:val="c1"/>
    <w:basedOn w:val="a"/>
    <w:uiPriority w:val="99"/>
    <w:rsid w:val="00103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103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25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Polina</cp:lastModifiedBy>
  <cp:revision>17</cp:revision>
  <dcterms:created xsi:type="dcterms:W3CDTF">2018-10-04T13:58:00Z</dcterms:created>
  <dcterms:modified xsi:type="dcterms:W3CDTF">2020-10-27T09:35:00Z</dcterms:modified>
</cp:coreProperties>
</file>